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BC" w:rsidRPr="00582940" w:rsidRDefault="005454BC" w:rsidP="005829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82940">
        <w:rPr>
          <w:rStyle w:val="c2"/>
          <w:rFonts w:ascii="Times New Roman" w:hAnsi="Times New Roman"/>
          <w:color w:val="444444"/>
          <w:sz w:val="28"/>
          <w:szCs w:val="28"/>
        </w:rPr>
        <w:t>Ты словами не сори,</w:t>
      </w:r>
      <w:r>
        <w:rPr>
          <w:rStyle w:val="c2"/>
          <w:rFonts w:ascii="Times New Roman" w:hAnsi="Times New Roman"/>
          <w:color w:val="444444"/>
          <w:sz w:val="28"/>
          <w:szCs w:val="28"/>
        </w:rPr>
        <w:t xml:space="preserve"> </w:t>
      </w:r>
      <w:r w:rsidRPr="00582940">
        <w:rPr>
          <w:rStyle w:val="c2"/>
          <w:rFonts w:ascii="Times New Roman" w:hAnsi="Times New Roman"/>
          <w:color w:val="444444"/>
          <w:sz w:val="28"/>
          <w:szCs w:val="28"/>
        </w:rPr>
        <w:t>больше знай, чем говори.</w:t>
      </w:r>
    </w:p>
    <w:p w:rsidR="005454BC" w:rsidRPr="00582940" w:rsidRDefault="005454BC" w:rsidP="00582940">
      <w:pPr>
        <w:pStyle w:val="a5"/>
        <w:rPr>
          <w:rFonts w:ascii="Times New Roman" w:hAnsi="Times New Roman"/>
          <w:b/>
          <w:bCs/>
          <w:color w:val="03475F"/>
          <w:sz w:val="28"/>
          <w:szCs w:val="28"/>
          <w:lang w:eastAsia="ru-RU"/>
        </w:rPr>
      </w:pPr>
      <w:r w:rsidRPr="00582940">
        <w:rPr>
          <w:rFonts w:ascii="Times New Roman" w:hAnsi="Times New Roman"/>
          <w:b/>
          <w:bCs/>
          <w:color w:val="03475F"/>
          <w:sz w:val="28"/>
          <w:szCs w:val="28"/>
          <w:lang w:eastAsia="ru-RU"/>
        </w:rPr>
        <w:t xml:space="preserve">Неделя русского языка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b/>
          <w:bCs/>
          <w:color w:val="383A3C"/>
          <w:sz w:val="28"/>
          <w:szCs w:val="28"/>
          <w:lang w:eastAsia="ru-RU"/>
        </w:rPr>
        <w:t>Задачи предметной Недели:</w:t>
      </w: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· Привлечь всех учащихся для организации и проведения недели.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· Провести в каждом классе мероприятия, содействующие развитию познавательной деятельности учащихся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· Развивать интерес учащихся к изучаемому предмету;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· Способствовать повышению образовательного уровня;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· Обучать детей самостоятельности и творчеству;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  <w:r w:rsidRPr="00582940">
        <w:rPr>
          <w:rFonts w:ascii="Times New Roman" w:hAnsi="Times New Roman"/>
          <w:color w:val="383A3C"/>
          <w:sz w:val="28"/>
          <w:szCs w:val="28"/>
          <w:lang w:eastAsia="ru-RU"/>
        </w:rPr>
        <w:t xml:space="preserve">· Повысить уровень мотивации изучения русского языка и литературы. </w:t>
      </w:r>
    </w:p>
    <w:p w:rsidR="005454BC" w:rsidRPr="00582940" w:rsidRDefault="005454BC" w:rsidP="00582940">
      <w:pPr>
        <w:pStyle w:val="a5"/>
        <w:rPr>
          <w:rFonts w:ascii="Times New Roman" w:hAnsi="Times New Roman"/>
          <w:color w:val="383A3C"/>
          <w:sz w:val="28"/>
          <w:szCs w:val="28"/>
          <w:lang w:eastAsia="ru-RU"/>
        </w:rPr>
      </w:pPr>
    </w:p>
    <w:p w:rsidR="005454BC" w:rsidRPr="008E214A" w:rsidRDefault="005454BC" w:rsidP="008E214A">
      <w:pPr>
        <w:spacing w:after="180" w:line="360" w:lineRule="atLeast"/>
        <w:jc w:val="center"/>
        <w:outlineLvl w:val="1"/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</w:pPr>
      <w:r w:rsidRPr="008E214A"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  <w:t>План проведения предметной Недели в начальной школе</w:t>
      </w:r>
    </w:p>
    <w:p w:rsidR="005454BC" w:rsidRPr="007C3046" w:rsidRDefault="005454BC" w:rsidP="008E214A">
      <w:pPr>
        <w:spacing w:after="180" w:line="360" w:lineRule="atLeast"/>
        <w:jc w:val="center"/>
        <w:outlineLvl w:val="1"/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</w:pPr>
      <w:r>
        <w:rPr>
          <w:rFonts w:ascii="Trebuchet MS" w:hAnsi="Trebuchet MS"/>
          <w:b/>
          <w:bCs/>
          <w:color w:val="03475F"/>
          <w:sz w:val="30"/>
          <w:szCs w:val="30"/>
          <w:lang w:val="en-US" w:eastAsia="ru-RU"/>
        </w:rPr>
        <w:t>19</w:t>
      </w:r>
      <w:r w:rsidRPr="008E214A"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  <w:t>.</w:t>
      </w:r>
      <w:r>
        <w:rPr>
          <w:rFonts w:ascii="Trebuchet MS" w:hAnsi="Trebuchet MS"/>
          <w:b/>
          <w:bCs/>
          <w:color w:val="03475F"/>
          <w:sz w:val="30"/>
          <w:szCs w:val="30"/>
          <w:lang w:val="en-US" w:eastAsia="ru-RU"/>
        </w:rPr>
        <w:t>11.</w:t>
      </w:r>
      <w:r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  <w:t>12-</w:t>
      </w:r>
      <w:r>
        <w:rPr>
          <w:rFonts w:ascii="Trebuchet MS" w:hAnsi="Trebuchet MS"/>
          <w:b/>
          <w:bCs/>
          <w:color w:val="03475F"/>
          <w:sz w:val="30"/>
          <w:szCs w:val="30"/>
          <w:lang w:val="en-US" w:eastAsia="ru-RU"/>
        </w:rPr>
        <w:t>2</w:t>
      </w:r>
      <w:r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  <w:t>3</w:t>
      </w:r>
      <w:r w:rsidRPr="008E214A"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  <w:t>.</w:t>
      </w:r>
      <w:r>
        <w:rPr>
          <w:rFonts w:ascii="Trebuchet MS" w:hAnsi="Trebuchet MS"/>
          <w:b/>
          <w:bCs/>
          <w:color w:val="03475F"/>
          <w:sz w:val="30"/>
          <w:szCs w:val="30"/>
          <w:lang w:val="en-US" w:eastAsia="ru-RU"/>
        </w:rPr>
        <w:t>11</w:t>
      </w:r>
      <w:r>
        <w:rPr>
          <w:rFonts w:ascii="Trebuchet MS" w:hAnsi="Trebuchet MS"/>
          <w:b/>
          <w:bCs/>
          <w:color w:val="03475F"/>
          <w:sz w:val="30"/>
          <w:szCs w:val="30"/>
          <w:lang w:eastAsia="ru-RU"/>
        </w:rPr>
        <w:t>.12</w:t>
      </w:r>
    </w:p>
    <w:p w:rsidR="005454BC" w:rsidRPr="008E214A" w:rsidRDefault="005454BC" w:rsidP="008E214A">
      <w:pPr>
        <w:spacing w:after="225" w:line="360" w:lineRule="atLeast"/>
        <w:jc w:val="center"/>
        <w:rPr>
          <w:rFonts w:ascii="Trebuchet MS" w:hAnsi="Trebuchet MS"/>
          <w:color w:val="383A3C"/>
          <w:sz w:val="21"/>
          <w:szCs w:val="21"/>
          <w:lang w:eastAsia="ru-RU"/>
        </w:rPr>
      </w:pP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0"/>
        <w:gridCol w:w="6660"/>
        <w:gridCol w:w="900"/>
        <w:gridCol w:w="1440"/>
      </w:tblGrid>
      <w:tr w:rsidR="005454BC" w:rsidRPr="00662330" w:rsidTr="00524B1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i/>
                <w:iCs/>
                <w:color w:val="383A3C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i/>
                <w:iCs/>
                <w:color w:val="383A3C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i/>
                <w:iCs/>
                <w:color w:val="383A3C"/>
                <w:sz w:val="20"/>
                <w:szCs w:val="20"/>
                <w:lang w:eastAsia="ru-RU"/>
              </w:rPr>
              <w:t xml:space="preserve">УЧАСТНИКИ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Pr="00662330" w:rsidRDefault="005454BC" w:rsidP="001A2F24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i/>
                <w:iCs/>
                <w:color w:val="383A3C"/>
                <w:sz w:val="20"/>
                <w:szCs w:val="20"/>
                <w:lang w:eastAsia="ru-RU"/>
              </w:rPr>
              <w:t xml:space="preserve">Ответственные </w:t>
            </w:r>
          </w:p>
        </w:tc>
      </w:tr>
      <w:tr w:rsidR="005454BC" w:rsidRPr="00662330" w:rsidTr="00524B1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val="en-US" w:eastAsia="ru-RU"/>
              </w:rPr>
              <w:t>1</w:t>
            </w: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9 </w:t>
            </w:r>
          </w:p>
          <w:p w:rsidR="005454BC" w:rsidRPr="00662330" w:rsidRDefault="005454BC" w:rsidP="001429EB">
            <w:pPr>
              <w:spacing w:after="225" w:line="360" w:lineRule="atLeast"/>
              <w:jc w:val="center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val="en-US" w:eastAsia="ru-RU"/>
              </w:rPr>
              <w:t>Ноябр</w:t>
            </w:r>
            <w:proofErr w:type="spellEnd"/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>я</w:t>
            </w:r>
          </w:p>
          <w:p w:rsidR="005454BC" w:rsidRPr="00662330" w:rsidRDefault="005454BC" w:rsidP="001429EB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524B1C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>Открытие Недели русского языка.</w:t>
            </w:r>
          </w:p>
          <w:p w:rsidR="005454BC" w:rsidRPr="00662330" w:rsidRDefault="005454BC" w:rsidP="007C3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6233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Проекты-исследования на тему "Велик и прекрасен ты, русский язык!"</w:t>
            </w:r>
          </w:p>
          <w:tbl>
            <w:tblPr>
              <w:tblW w:w="5986" w:type="dxa"/>
              <w:tblCellSpacing w:w="15" w:type="dxa"/>
              <w:tblInd w:w="20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86"/>
              <w:gridCol w:w="1080"/>
              <w:gridCol w:w="900"/>
              <w:gridCol w:w="900"/>
              <w:gridCol w:w="720"/>
              <w:gridCol w:w="900"/>
              <w:gridCol w:w="900"/>
            </w:tblGrid>
            <w:tr w:rsidR="005454BC" w:rsidRPr="00662330" w:rsidTr="00662330">
              <w:trPr>
                <w:tblCellSpacing w:w="15" w:type="dxa"/>
              </w:trPr>
              <w:tc>
                <w:tcPr>
                  <w:tcW w:w="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F467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1 -е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F467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2 -е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F467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3 -е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F467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4 -е</w:t>
                  </w:r>
                </w:p>
              </w:tc>
            </w:tr>
            <w:tr w:rsidR="005454BC" w:rsidRPr="00662330" w:rsidTr="00662330">
              <w:trPr>
                <w:trHeight w:val="5981"/>
                <w:tblCellSpacing w:w="15" w:type="dxa"/>
              </w:trPr>
              <w:tc>
                <w:tcPr>
                  <w:tcW w:w="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Конкурс рисунков "Нарисуй пословицу!"</w:t>
                  </w:r>
                </w:p>
                <w:p w:rsidR="005454BC" w:rsidRPr="00662330" w:rsidRDefault="005454BC" w:rsidP="005928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Конкурс на самую лучшую закладку по русскому языку</w:t>
                  </w:r>
                </w:p>
                <w:p w:rsidR="005454BC" w:rsidRPr="00662330" w:rsidRDefault="005454BC" w:rsidP="00DD1D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"Угадай словарные слова в ребусах"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"Многозначные слова.</w:t>
                  </w:r>
                </w:p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Омонимы</w:t>
                  </w:r>
                  <w:proofErr w:type="gramStart"/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"Родственные слова</w:t>
                  </w:r>
                  <w:proofErr w:type="gramStart"/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"Слова-архаизмы. Слова-историзмы."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"Крылатые слова.</w:t>
                  </w:r>
                </w:p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Фразеологизмы</w:t>
                  </w:r>
                  <w:proofErr w:type="gramStart"/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4BC" w:rsidRPr="00662330" w:rsidRDefault="005454BC" w:rsidP="00DD1D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"Слова-неологизмы. Слов</w:t>
                  </w:r>
                  <w:proofErr w:type="gramStart"/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66233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"пришельцы"."</w:t>
                  </w:r>
                </w:p>
              </w:tc>
            </w:tr>
          </w:tbl>
          <w:p w:rsidR="005454BC" w:rsidRPr="00662330" w:rsidRDefault="005454BC" w:rsidP="00582940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1-4 классы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Выставка и показ </w:t>
            </w:r>
            <w:proofErr w:type="gramStart"/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>ученических</w:t>
            </w:r>
            <w:proofErr w:type="gramEnd"/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 </w:t>
            </w:r>
          </w:p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работ. </w:t>
            </w:r>
          </w:p>
          <w:p w:rsidR="005454BC" w:rsidRPr="00662330" w:rsidRDefault="005454BC" w:rsidP="00582940">
            <w:pPr>
              <w:spacing w:after="225" w:line="360" w:lineRule="atLeast"/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Работы представлять в течение недели</w:t>
            </w:r>
          </w:p>
          <w:p w:rsidR="005454BC" w:rsidRPr="00662330" w:rsidRDefault="005454BC" w:rsidP="00582940">
            <w:pPr>
              <w:spacing w:after="225" w:line="360" w:lineRule="atLeast"/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1 клас</w:t>
            </w:r>
            <w:proofErr w:type="gramStart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с-</w:t>
            </w:r>
            <w:proofErr w:type="gramEnd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Наумченко</w:t>
            </w:r>
            <w:proofErr w:type="spellEnd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 А.В.</w:t>
            </w:r>
          </w:p>
          <w:p w:rsidR="005454BC" w:rsidRPr="00662330" w:rsidRDefault="005454BC" w:rsidP="00582940">
            <w:pPr>
              <w:spacing w:after="225" w:line="360" w:lineRule="atLeast"/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2 класс – </w:t>
            </w:r>
            <w:proofErr w:type="spellStart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Орноева</w:t>
            </w:r>
            <w:proofErr w:type="spellEnd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 Ж.Г.</w:t>
            </w:r>
          </w:p>
          <w:p w:rsidR="005454BC" w:rsidRPr="00662330" w:rsidRDefault="005454BC" w:rsidP="00582940">
            <w:pPr>
              <w:spacing w:after="225" w:line="360" w:lineRule="atLeast"/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3 класс – </w:t>
            </w:r>
            <w:proofErr w:type="spellStart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Дуранова</w:t>
            </w:r>
            <w:proofErr w:type="spellEnd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 А.С.</w:t>
            </w:r>
          </w:p>
          <w:p w:rsidR="005454BC" w:rsidRPr="00662330" w:rsidRDefault="005454BC" w:rsidP="00582940">
            <w:pPr>
              <w:spacing w:after="225" w:line="360" w:lineRule="atLeast"/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4 клас</w:t>
            </w:r>
            <w:proofErr w:type="gramStart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>с-</w:t>
            </w:r>
            <w:proofErr w:type="gramEnd"/>
            <w:r w:rsidRPr="00662330">
              <w:rPr>
                <w:rFonts w:ascii="Times New Roman" w:hAnsi="Times New Roman"/>
                <w:color w:val="383A3C"/>
                <w:sz w:val="20"/>
                <w:szCs w:val="20"/>
                <w:lang w:eastAsia="ru-RU"/>
              </w:rPr>
              <w:t xml:space="preserve"> Кривошапкина Л.А.</w:t>
            </w:r>
          </w:p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</w:p>
        </w:tc>
      </w:tr>
      <w:tr w:rsidR="005454BC" w:rsidRPr="00662330" w:rsidTr="00524B1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>20</w:t>
            </w:r>
          </w:p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>ноября.</w:t>
            </w:r>
          </w:p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>Игра-соревнование для учеников 1-х классов «</w:t>
            </w: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Разгадай кроссворд</w:t>
            </w:r>
            <w:proofErr w:type="gramStart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5человек от класса</w:t>
            </w:r>
          </w:p>
          <w:p w:rsidR="005454BC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 </w:t>
            </w:r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>Конкурс чистописания « Король и Королева письма</w:t>
            </w:r>
            <w:proofErr w:type="gramStart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1 человек от класса</w:t>
            </w:r>
          </w:p>
          <w:p w:rsidR="005454BC" w:rsidRPr="00612BAF" w:rsidRDefault="005454BC" w:rsidP="00612BAF">
            <w:pPr>
              <w:jc w:val="center"/>
              <w:rPr>
                <w:b/>
                <w:sz w:val="40"/>
                <w:szCs w:val="40"/>
              </w:rPr>
            </w:pPr>
            <w:r w:rsidRPr="00315140">
              <w:rPr>
                <w:b/>
                <w:sz w:val="40"/>
                <w:szCs w:val="40"/>
              </w:rPr>
              <w:t>Конкурс «Король и королева каллиграфии»</w:t>
            </w:r>
          </w:p>
          <w:p w:rsidR="005454BC" w:rsidRPr="00FC1C65" w:rsidRDefault="005454BC" w:rsidP="00612BAF">
            <w:pPr>
              <w:rPr>
                <w:sz w:val="28"/>
                <w:szCs w:val="28"/>
                <w:u w:val="single"/>
              </w:rPr>
            </w:pPr>
            <w:r w:rsidRPr="00FC1C65">
              <w:rPr>
                <w:sz w:val="28"/>
                <w:szCs w:val="28"/>
                <w:u w:val="single"/>
              </w:rPr>
              <w:t>Победители: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 xml:space="preserve">1 место – Ефимова </w:t>
            </w:r>
            <w:proofErr w:type="spellStart"/>
            <w:r w:rsidRPr="00315140">
              <w:rPr>
                <w:sz w:val="28"/>
                <w:szCs w:val="28"/>
              </w:rPr>
              <w:t>Нарыйана</w:t>
            </w:r>
            <w:proofErr w:type="spellEnd"/>
            <w:r w:rsidRPr="00315140">
              <w:rPr>
                <w:sz w:val="28"/>
                <w:szCs w:val="28"/>
              </w:rPr>
              <w:t>, 1 а</w:t>
            </w:r>
            <w:r>
              <w:rPr>
                <w:sz w:val="28"/>
                <w:szCs w:val="28"/>
              </w:rPr>
              <w:t>;</w:t>
            </w:r>
            <w:r w:rsidRPr="0031514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315140">
              <w:rPr>
                <w:sz w:val="28"/>
                <w:szCs w:val="28"/>
              </w:rPr>
              <w:t>Лукин Анатолий, 1 б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ind w:left="2124" w:firstLine="708"/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 xml:space="preserve">2 место – </w:t>
            </w:r>
            <w:proofErr w:type="spellStart"/>
            <w:r w:rsidRPr="00315140">
              <w:rPr>
                <w:sz w:val="28"/>
                <w:szCs w:val="28"/>
              </w:rPr>
              <w:t>Бетюнская</w:t>
            </w:r>
            <w:proofErr w:type="spellEnd"/>
            <w:r w:rsidRPr="00315140">
              <w:rPr>
                <w:sz w:val="28"/>
                <w:szCs w:val="28"/>
              </w:rPr>
              <w:t xml:space="preserve"> Кристина, 1 </w:t>
            </w:r>
            <w:proofErr w:type="gramStart"/>
            <w:r w:rsidRPr="00315140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ind w:left="2124" w:firstLine="708"/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 xml:space="preserve">                 </w:t>
            </w:r>
            <w:proofErr w:type="spellStart"/>
            <w:r w:rsidRPr="00315140">
              <w:rPr>
                <w:sz w:val="28"/>
                <w:szCs w:val="28"/>
              </w:rPr>
              <w:t>Ватченко</w:t>
            </w:r>
            <w:proofErr w:type="spellEnd"/>
            <w:r w:rsidRPr="00315140">
              <w:rPr>
                <w:sz w:val="28"/>
                <w:szCs w:val="28"/>
              </w:rPr>
              <w:t xml:space="preserve"> Елизавета,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15140">
                <w:rPr>
                  <w:sz w:val="28"/>
                  <w:szCs w:val="28"/>
                </w:rPr>
                <w:t>1 г</w:t>
              </w:r>
            </w:smartTag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ind w:left="2124" w:firstLine="708"/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315140">
              <w:rPr>
                <w:sz w:val="28"/>
                <w:szCs w:val="28"/>
              </w:rPr>
              <w:t>Трофимова Кристина, 1 е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ind w:left="2124" w:firstLine="708"/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 xml:space="preserve">3 место – </w:t>
            </w:r>
            <w:proofErr w:type="spellStart"/>
            <w:r w:rsidRPr="00315140">
              <w:rPr>
                <w:sz w:val="28"/>
                <w:szCs w:val="28"/>
              </w:rPr>
              <w:t>Турлукова</w:t>
            </w:r>
            <w:proofErr w:type="spellEnd"/>
            <w:r w:rsidRPr="00315140">
              <w:rPr>
                <w:sz w:val="28"/>
                <w:szCs w:val="28"/>
              </w:rPr>
              <w:t xml:space="preserve"> Виктория, 1 д</w:t>
            </w:r>
            <w:r>
              <w:rPr>
                <w:sz w:val="28"/>
                <w:szCs w:val="28"/>
              </w:rPr>
              <w:t>.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FC1C65">
              <w:rPr>
                <w:i/>
                <w:sz w:val="28"/>
                <w:szCs w:val="28"/>
                <w:u w:val="single"/>
              </w:rPr>
              <w:t>2 – е классы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>1 место – Сергеева Дарья, 2 а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15140">
              <w:rPr>
                <w:sz w:val="28"/>
                <w:szCs w:val="28"/>
              </w:rPr>
              <w:t>Божевальная</w:t>
            </w:r>
            <w:proofErr w:type="spellEnd"/>
            <w:r w:rsidRPr="00315140">
              <w:rPr>
                <w:sz w:val="28"/>
                <w:szCs w:val="28"/>
              </w:rPr>
              <w:t xml:space="preserve"> Кира, 2 б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>2 место – Власенко Алек</w:t>
            </w:r>
            <w:r>
              <w:rPr>
                <w:sz w:val="28"/>
                <w:szCs w:val="28"/>
              </w:rPr>
              <w:t>с</w:t>
            </w:r>
            <w:r w:rsidRPr="00315140">
              <w:rPr>
                <w:sz w:val="28"/>
                <w:szCs w:val="28"/>
              </w:rPr>
              <w:t xml:space="preserve">андр,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15140"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3 место – Кривошеева </w:t>
            </w:r>
            <w:proofErr w:type="spellStart"/>
            <w:r w:rsidRPr="00315140">
              <w:rPr>
                <w:sz w:val="28"/>
                <w:szCs w:val="28"/>
              </w:rPr>
              <w:t>Маро</w:t>
            </w:r>
            <w:proofErr w:type="spellEnd"/>
            <w:r w:rsidRPr="00315140">
              <w:rPr>
                <w:sz w:val="28"/>
                <w:szCs w:val="28"/>
              </w:rPr>
              <w:t>, 2 ж</w:t>
            </w:r>
            <w:r>
              <w:rPr>
                <w:sz w:val="28"/>
                <w:szCs w:val="28"/>
              </w:rPr>
              <w:t>.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FC1C65">
              <w:rPr>
                <w:i/>
                <w:sz w:val="28"/>
                <w:szCs w:val="28"/>
                <w:u w:val="single"/>
              </w:rPr>
              <w:lastRenderedPageBreak/>
              <w:t>3 – классы</w:t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>1 место – Николаева Ева, 3 б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>2 место – Максимов Родион, 3 а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3 место – Прокопьев Александр, 3 </w:t>
            </w:r>
            <w:proofErr w:type="gramStart"/>
            <w:r w:rsidRPr="00315140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FC1C65">
              <w:rPr>
                <w:i/>
                <w:sz w:val="28"/>
                <w:szCs w:val="28"/>
                <w:u w:val="single"/>
              </w:rPr>
              <w:t>4 – классы</w:t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1 место – </w:t>
            </w:r>
            <w:proofErr w:type="spellStart"/>
            <w:r w:rsidRPr="00315140">
              <w:rPr>
                <w:sz w:val="28"/>
                <w:szCs w:val="28"/>
              </w:rPr>
              <w:t>Кушкирина</w:t>
            </w:r>
            <w:proofErr w:type="spellEnd"/>
            <w:r w:rsidRPr="00315140">
              <w:rPr>
                <w:sz w:val="28"/>
                <w:szCs w:val="28"/>
              </w:rPr>
              <w:t xml:space="preserve"> </w:t>
            </w:r>
            <w:proofErr w:type="spellStart"/>
            <w:r w:rsidRPr="00315140">
              <w:rPr>
                <w:sz w:val="28"/>
                <w:szCs w:val="28"/>
              </w:rPr>
              <w:t>Айта</w:t>
            </w:r>
            <w:proofErr w:type="spellEnd"/>
            <w:r w:rsidRPr="00315140">
              <w:rPr>
                <w:sz w:val="28"/>
                <w:szCs w:val="28"/>
              </w:rPr>
              <w:t xml:space="preserve">, 4 </w:t>
            </w:r>
            <w:proofErr w:type="gramStart"/>
            <w:r w:rsidRPr="00315140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2 место – </w:t>
            </w:r>
            <w:proofErr w:type="spellStart"/>
            <w:r w:rsidRPr="00315140">
              <w:rPr>
                <w:sz w:val="28"/>
                <w:szCs w:val="28"/>
              </w:rPr>
              <w:t>Вольницкая</w:t>
            </w:r>
            <w:proofErr w:type="spellEnd"/>
            <w:r w:rsidRPr="00315140">
              <w:rPr>
                <w:sz w:val="28"/>
                <w:szCs w:val="28"/>
              </w:rPr>
              <w:t xml:space="preserve"> Яна, 4 </w:t>
            </w:r>
            <w:proofErr w:type="spellStart"/>
            <w:r w:rsidRPr="00315140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     Семенова Алина, 4 е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     Неустроев Андрей, 4 б</w:t>
            </w:r>
            <w:r>
              <w:rPr>
                <w:sz w:val="28"/>
                <w:szCs w:val="28"/>
              </w:rPr>
              <w:t>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3 место – Ксенофонтова </w:t>
            </w:r>
            <w:proofErr w:type="spellStart"/>
            <w:r w:rsidRPr="00315140">
              <w:rPr>
                <w:sz w:val="28"/>
                <w:szCs w:val="28"/>
              </w:rPr>
              <w:t>Элиза</w:t>
            </w:r>
            <w:proofErr w:type="spellEnd"/>
            <w:r>
              <w:rPr>
                <w:sz w:val="28"/>
                <w:szCs w:val="28"/>
              </w:rPr>
              <w:t>, 4 а;</w:t>
            </w:r>
          </w:p>
          <w:p w:rsidR="005454BC" w:rsidRPr="00315140" w:rsidRDefault="005454BC" w:rsidP="00612BAF">
            <w:pPr>
              <w:rPr>
                <w:sz w:val="28"/>
                <w:szCs w:val="28"/>
              </w:rPr>
            </w:pP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</w:r>
            <w:r w:rsidRPr="00315140">
              <w:rPr>
                <w:sz w:val="28"/>
                <w:szCs w:val="28"/>
              </w:rPr>
              <w:tab/>
              <w:t xml:space="preserve">     Филиппова Диана,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15140">
                <w:rPr>
                  <w:sz w:val="28"/>
                  <w:szCs w:val="28"/>
                </w:rPr>
                <w:t>4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5454BC" w:rsidRDefault="005454BC" w:rsidP="00612BAF"/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 xml:space="preserve">1-4-е классы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Старостина Л.П.</w:t>
            </w:r>
          </w:p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Топтун Е.В.</w:t>
            </w:r>
          </w:p>
        </w:tc>
      </w:tr>
      <w:tr w:rsidR="005454BC" w:rsidRPr="00662330" w:rsidTr="00CA08DF">
        <w:trPr>
          <w:trHeight w:val="3836"/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CA08DF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>21</w:t>
            </w:r>
          </w:p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ноября </w:t>
            </w:r>
          </w:p>
          <w:p w:rsidR="005454BC" w:rsidRPr="00662330" w:rsidRDefault="005454BC" w:rsidP="008E214A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Default="005454BC" w:rsidP="005928B5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>Конкурс среди 2-х классов« Поспева</w:t>
            </w:r>
            <w:proofErr w:type="gramStart"/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>й-</w:t>
            </w:r>
            <w:proofErr w:type="gramEnd"/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 xml:space="preserve"> не зевай</w:t>
            </w: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.» (разгадывание головоломок, ребусов) 5человек от класса</w:t>
            </w:r>
          </w:p>
          <w:p w:rsidR="005454BC" w:rsidRPr="008C0300" w:rsidRDefault="005454BC" w:rsidP="008C0300">
            <w:r w:rsidRPr="008C0300">
              <w:rPr>
                <w:b/>
                <w:i/>
                <w:sz w:val="40"/>
                <w:szCs w:val="40"/>
              </w:rPr>
              <w:t xml:space="preserve">              </w:t>
            </w:r>
            <w:r w:rsidRPr="00A9184D">
              <w:rPr>
                <w:b/>
                <w:i/>
                <w:sz w:val="40"/>
                <w:szCs w:val="40"/>
              </w:rPr>
              <w:t>Результаты конкурса</w:t>
            </w:r>
            <w:r w:rsidRPr="00B74914">
              <w:t xml:space="preserve"> </w:t>
            </w:r>
          </w:p>
          <w:p w:rsidR="005454BC" w:rsidRPr="00B74914" w:rsidRDefault="005454BC" w:rsidP="008C0300">
            <w:pPr>
              <w:rPr>
                <w:i/>
                <w:sz w:val="40"/>
                <w:szCs w:val="40"/>
              </w:rPr>
            </w:pPr>
            <w:r w:rsidRPr="00B74914"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>среди 2-х классов« Поспева</w:t>
            </w:r>
            <w:proofErr w:type="gramStart"/>
            <w:r w:rsidRPr="00B74914"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>й-</w:t>
            </w:r>
            <w:proofErr w:type="gramEnd"/>
            <w:r w:rsidRPr="00B74914"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 xml:space="preserve"> не зевай</w:t>
            </w:r>
            <w:r w:rsidRPr="00B74914">
              <w:rPr>
                <w:rFonts w:ascii="Trebuchet MS" w:hAnsi="Trebuchet MS"/>
                <w:i/>
                <w:color w:val="383A3C"/>
                <w:sz w:val="40"/>
                <w:szCs w:val="40"/>
              </w:rPr>
              <w:t>.»</w:t>
            </w:r>
          </w:p>
          <w:p w:rsidR="005454BC" w:rsidRPr="008C0300" w:rsidRDefault="005454BC" w:rsidP="008C03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300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t>1 место- 2 в  - 8б.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t>2место- 2а – 7б.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t>2место- 2б – 7б.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t>3место- 2ж – 6б.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lastRenderedPageBreak/>
              <w:t>4 место- 2е -5б.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t>4 место – 2г-5б.</w:t>
            </w:r>
          </w:p>
          <w:p w:rsidR="005454BC" w:rsidRPr="008C0300" w:rsidRDefault="005454BC" w:rsidP="008C0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0">
              <w:rPr>
                <w:rFonts w:ascii="Times New Roman" w:hAnsi="Times New Roman"/>
                <w:sz w:val="24"/>
                <w:szCs w:val="24"/>
              </w:rPr>
              <w:t>5 место- 2д -4б.</w:t>
            </w:r>
          </w:p>
          <w:p w:rsidR="005454BC" w:rsidRPr="00662330" w:rsidRDefault="005454BC" w:rsidP="005928B5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proofErr w:type="gramStart"/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 xml:space="preserve"> НПК «Ступеньки к творчеству</w:t>
            </w: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» 12ч      9 кабинет</w:t>
            </w:r>
          </w:p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 xml:space="preserve">2-е классы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ОрноеваЖ.Г</w:t>
            </w:r>
            <w:proofErr w:type="spellEnd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.</w:t>
            </w:r>
          </w:p>
          <w:p w:rsidR="005454BC" w:rsidRPr="00CA08DF" w:rsidRDefault="005454BC" w:rsidP="00CA08DF">
            <w:pPr>
              <w:spacing w:after="225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Жюри: Санникова Т.</w:t>
            </w:r>
            <w:proofErr w:type="gramStart"/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П</w:t>
            </w:r>
            <w:proofErr w:type="gramEnd"/>
          </w:p>
          <w:p w:rsidR="005454BC" w:rsidRPr="00CA08DF" w:rsidRDefault="005454BC" w:rsidP="00CA08DF">
            <w:pPr>
              <w:spacing w:after="225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Пестерева А.А.</w:t>
            </w:r>
          </w:p>
          <w:p w:rsidR="005454BC" w:rsidRPr="00CA08DF" w:rsidRDefault="005454BC" w:rsidP="00CA08DF">
            <w:pPr>
              <w:spacing w:after="225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Михайлова Т.П.</w:t>
            </w:r>
          </w:p>
        </w:tc>
      </w:tr>
      <w:tr w:rsidR="005454BC" w:rsidRPr="00662330" w:rsidTr="00524B1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1429EB">
            <w:pPr>
              <w:spacing w:after="225" w:line="360" w:lineRule="atLeast"/>
              <w:jc w:val="center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>22ноября</w:t>
            </w:r>
          </w:p>
          <w:p w:rsidR="005454BC" w:rsidRPr="00662330" w:rsidRDefault="005454BC" w:rsidP="001429EB">
            <w:pPr>
              <w:spacing w:after="225" w:line="360" w:lineRule="atLeast"/>
              <w:jc w:val="center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color w:val="383A3C"/>
                <w:sz w:val="20"/>
                <w:szCs w:val="20"/>
                <w:lang w:eastAsia="ru-RU"/>
              </w:rPr>
              <w:t>Конкурс  « Волшебный мир фразеологизмов</w:t>
            </w: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. » </w:t>
            </w:r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5 человек от класса</w:t>
            </w:r>
          </w:p>
          <w:p w:rsidR="005454BC" w:rsidRPr="00CC615F" w:rsidRDefault="005454BC" w:rsidP="00612BAF">
            <w:pPr>
              <w:jc w:val="center"/>
            </w:pPr>
            <w:r w:rsidRPr="00A9184D">
              <w:rPr>
                <w:b/>
                <w:i/>
                <w:sz w:val="40"/>
                <w:szCs w:val="40"/>
              </w:rPr>
              <w:t>Результаты конкурса</w:t>
            </w:r>
          </w:p>
          <w:p w:rsidR="005454BC" w:rsidRDefault="005454BC" w:rsidP="00612BAF">
            <w:pPr>
              <w:jc w:val="center"/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</w:pPr>
            <w:r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 xml:space="preserve">среди </w:t>
            </w:r>
            <w:r w:rsidRPr="00CC615F"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>3</w:t>
            </w:r>
            <w:r w:rsidRPr="00B74914"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>-х классов</w:t>
            </w:r>
          </w:p>
          <w:p w:rsidR="005454BC" w:rsidRPr="00CC615F" w:rsidRDefault="005454BC" w:rsidP="00612BAF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rFonts w:ascii="Trebuchet MS" w:hAnsi="Trebuchet MS"/>
                <w:b/>
                <w:i/>
                <w:color w:val="383A3C"/>
                <w:sz w:val="40"/>
                <w:szCs w:val="40"/>
              </w:rPr>
              <w:t>Могучий и прекрасный русский язык</w:t>
            </w:r>
          </w:p>
          <w:p w:rsidR="005454BC" w:rsidRPr="00612BAF" w:rsidRDefault="005454BC" w:rsidP="00612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  <w:p w:rsidR="005454BC" w:rsidRPr="00612BAF" w:rsidRDefault="005454BC" w:rsidP="00612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1 место- 3а  - 45б.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2место- 3в – 40,5б.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3место- 3д – 38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5454BC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4 место- 3г -20,5б.</w:t>
            </w:r>
          </w:p>
          <w:p w:rsidR="005454BC" w:rsidRPr="00612BAF" w:rsidRDefault="005454BC" w:rsidP="006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BAF">
              <w:rPr>
                <w:rFonts w:ascii="Times New Roman" w:hAnsi="Times New Roman"/>
                <w:b/>
                <w:i/>
                <w:color w:val="383A3C"/>
                <w:sz w:val="24"/>
                <w:szCs w:val="24"/>
              </w:rPr>
              <w:t>среди 4-х классов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1 место- 4б -125б.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2место- 4а- 109 б.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3место- 4д – 99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4 место- 4е -82б.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Личники</w:t>
            </w:r>
            <w:proofErr w:type="spellEnd"/>
            <w:r w:rsidRPr="00612B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место- 4б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Неустроев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Анрей</w:t>
            </w:r>
            <w:proofErr w:type="spellEnd"/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 xml:space="preserve">2место- 4е        </w:t>
            </w:r>
            <w:proofErr w:type="spellStart"/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Кылыярова</w:t>
            </w:r>
            <w:proofErr w:type="spellEnd"/>
            <w:r w:rsidRPr="00612BAF">
              <w:rPr>
                <w:rFonts w:ascii="Times New Roman" w:hAnsi="Times New Roman"/>
                <w:b/>
                <w:sz w:val="24"/>
                <w:szCs w:val="24"/>
              </w:rPr>
              <w:t xml:space="preserve"> Ангелина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3место- 4а      Колосова Жанна</w:t>
            </w:r>
          </w:p>
          <w:p w:rsidR="005454BC" w:rsidRPr="00612BAF" w:rsidRDefault="005454BC" w:rsidP="00612BAF">
            <w:pP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12BAF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Конкурс по скороговоркам 1 человеку</w:t>
            </w:r>
          </w:p>
          <w:p w:rsidR="005454BC" w:rsidRPr="00612BAF" w:rsidRDefault="005454BC" w:rsidP="00612BA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конкурса скороговорок к неделе русского языка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Павловский Владислав 1 а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 xml:space="preserve">2 классы 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1 мест</w:t>
            </w:r>
            <w:proofErr w:type="gramStart"/>
            <w:r w:rsidRPr="00612B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Тимофеев Айуран2 е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2место –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Таханова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Оля 2 «б»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Анцупова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Валерия 2 «в»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                Санников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георгий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2 «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3 мест</w:t>
            </w:r>
            <w:proofErr w:type="gramStart"/>
            <w:r w:rsidRPr="00612B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Паршина Диана 2 «г»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Михаил 2 «ж»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Жайворон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Эллина 3 «а»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 xml:space="preserve">2место – Мкртчян Софья   3 «в»  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3 мест</w:t>
            </w:r>
            <w:proofErr w:type="gramStart"/>
            <w:r w:rsidRPr="00612B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Александра 3 «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A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1 место – Кириллова Анастасия  4д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2место – Васильева Алина  4в</w:t>
            </w:r>
          </w:p>
          <w:p w:rsidR="005454BC" w:rsidRPr="00612BAF" w:rsidRDefault="005454BC" w:rsidP="00612BAF">
            <w:pPr>
              <w:rPr>
                <w:rFonts w:ascii="Times New Roman" w:hAnsi="Times New Roman"/>
                <w:sz w:val="24"/>
                <w:szCs w:val="24"/>
              </w:rPr>
            </w:pPr>
            <w:r w:rsidRPr="00612BAF">
              <w:rPr>
                <w:rFonts w:ascii="Times New Roman" w:hAnsi="Times New Roman"/>
                <w:sz w:val="24"/>
                <w:szCs w:val="24"/>
              </w:rPr>
              <w:t>3 мест</w:t>
            </w:r>
            <w:proofErr w:type="gramStart"/>
            <w:r w:rsidRPr="00612B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BAF">
              <w:rPr>
                <w:rFonts w:ascii="Times New Roman" w:hAnsi="Times New Roman"/>
                <w:sz w:val="24"/>
                <w:szCs w:val="24"/>
              </w:rPr>
              <w:t>Талановат</w:t>
            </w:r>
            <w:proofErr w:type="spellEnd"/>
            <w:r w:rsidRPr="00612BAF">
              <w:rPr>
                <w:rFonts w:ascii="Times New Roman" w:hAnsi="Times New Roman"/>
                <w:sz w:val="24"/>
                <w:szCs w:val="24"/>
              </w:rPr>
              <w:t xml:space="preserve"> Лана 4б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>3-4 классы</w:t>
            </w:r>
          </w:p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1-4 классы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Default="005454BC" w:rsidP="008E214A">
            <w:pPr>
              <w:spacing w:after="0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Кривошапкина Л.А.</w:t>
            </w:r>
          </w:p>
          <w:p w:rsidR="005454BC" w:rsidRPr="00662330" w:rsidRDefault="005454BC" w:rsidP="008E214A">
            <w:pPr>
              <w:spacing w:after="0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Наумченко</w:t>
            </w:r>
            <w:proofErr w:type="spellEnd"/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 А.В.</w:t>
            </w:r>
          </w:p>
          <w:p w:rsidR="005454BC" w:rsidRPr="00662330" w:rsidRDefault="005454BC" w:rsidP="008E214A">
            <w:pPr>
              <w:spacing w:after="0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</w:p>
          <w:p w:rsidR="005454BC" w:rsidRPr="00662330" w:rsidRDefault="005454BC" w:rsidP="008E214A">
            <w:pPr>
              <w:spacing w:after="0" w:line="240" w:lineRule="auto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Тураева А.Н.</w:t>
            </w:r>
          </w:p>
        </w:tc>
      </w:tr>
      <w:tr w:rsidR="005454BC" w:rsidRPr="00662330" w:rsidTr="00524B1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1429EB">
            <w:pPr>
              <w:spacing w:after="225" w:line="360" w:lineRule="atLeast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>23ноября</w:t>
            </w:r>
          </w:p>
          <w:p w:rsidR="005454BC" w:rsidRPr="00662330" w:rsidRDefault="005454BC" w:rsidP="001429EB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6F6C7B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i/>
                <w:iCs/>
                <w:color w:val="383A3C"/>
                <w:sz w:val="20"/>
                <w:szCs w:val="20"/>
                <w:lang w:eastAsia="ru-RU"/>
              </w:rPr>
              <w:t>Конкурс диктантов</w:t>
            </w:r>
            <w:r w:rsidRPr="00662330">
              <w:rPr>
                <w:rFonts w:ascii="Verdana" w:hAnsi="Verdana"/>
                <w:sz w:val="20"/>
                <w:szCs w:val="20"/>
                <w:lang w:eastAsia="ru-RU"/>
              </w:rPr>
              <w:t xml:space="preserve"> на самого грамотного выпускника начальной школы</w:t>
            </w: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 « Знатоки русского языка</w:t>
            </w:r>
            <w:proofErr w:type="gramStart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.» </w:t>
            </w:r>
            <w:proofErr w:type="gramEnd"/>
          </w:p>
          <w:p w:rsidR="005454BC" w:rsidRDefault="005454BC" w:rsidP="006F6C7B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val="en-US" w:eastAsia="ru-RU"/>
              </w:rPr>
            </w:pPr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3 человека от класса</w:t>
            </w:r>
          </w:p>
          <w:p w:rsidR="00FF0A0A" w:rsidRPr="008E3E16" w:rsidRDefault="00FF0A0A" w:rsidP="00FF0A0A">
            <w:pPr>
              <w:jc w:val="center"/>
              <w:rPr>
                <w:b/>
                <w:sz w:val="28"/>
                <w:szCs w:val="28"/>
              </w:rPr>
            </w:pPr>
          </w:p>
          <w:p w:rsidR="00FF0A0A" w:rsidRPr="00FF0A0A" w:rsidRDefault="00FF0A0A" w:rsidP="00FF0A0A">
            <w:pPr>
              <w:pStyle w:val="a5"/>
            </w:pPr>
            <w:r w:rsidRPr="00FF0A0A">
              <w:t>1 мест</w:t>
            </w:r>
            <w:proofErr w:type="gramStart"/>
            <w:r w:rsidRPr="00FF0A0A">
              <w:t>о-</w:t>
            </w:r>
            <w:proofErr w:type="gramEnd"/>
            <w:r w:rsidRPr="00FF0A0A">
              <w:t xml:space="preserve"> </w:t>
            </w:r>
            <w:proofErr w:type="spellStart"/>
            <w:r w:rsidRPr="00FF0A0A">
              <w:t>Тумусова</w:t>
            </w:r>
            <w:proofErr w:type="spellEnd"/>
            <w:r w:rsidRPr="00FF0A0A">
              <w:t xml:space="preserve"> </w:t>
            </w:r>
            <w:proofErr w:type="spellStart"/>
            <w:r w:rsidRPr="00FF0A0A">
              <w:t>Сардана</w:t>
            </w:r>
            <w:proofErr w:type="spellEnd"/>
            <w:r w:rsidRPr="00FF0A0A">
              <w:t xml:space="preserve"> 4б </w:t>
            </w:r>
          </w:p>
          <w:p w:rsidR="00FF0A0A" w:rsidRPr="00FF0A0A" w:rsidRDefault="00FF0A0A" w:rsidP="00FF0A0A">
            <w:pPr>
              <w:pStyle w:val="a5"/>
            </w:pPr>
            <w:r w:rsidRPr="00FF0A0A">
              <w:t xml:space="preserve">                </w:t>
            </w:r>
            <w:proofErr w:type="spellStart"/>
            <w:r w:rsidRPr="00FF0A0A">
              <w:t>Крючкова</w:t>
            </w:r>
            <w:proofErr w:type="spellEnd"/>
            <w:r w:rsidRPr="00FF0A0A">
              <w:t xml:space="preserve"> </w:t>
            </w:r>
            <w:proofErr w:type="spellStart"/>
            <w:r w:rsidRPr="00FF0A0A">
              <w:t>Сабина</w:t>
            </w:r>
            <w:proofErr w:type="spellEnd"/>
            <w:r w:rsidRPr="00FF0A0A">
              <w:t xml:space="preserve">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F0A0A">
                <w:t>4 г</w:t>
              </w:r>
            </w:smartTag>
          </w:p>
          <w:p w:rsidR="00FF0A0A" w:rsidRPr="00FF0A0A" w:rsidRDefault="00FF0A0A" w:rsidP="00FF0A0A">
            <w:pPr>
              <w:pStyle w:val="a5"/>
            </w:pPr>
          </w:p>
          <w:p w:rsidR="00FF0A0A" w:rsidRPr="00FF0A0A" w:rsidRDefault="00FF0A0A" w:rsidP="00FF0A0A">
            <w:pPr>
              <w:pStyle w:val="a5"/>
              <w:rPr>
                <w:lang w:val="en-US"/>
              </w:rPr>
            </w:pPr>
            <w:r w:rsidRPr="00FF0A0A">
              <w:lastRenderedPageBreak/>
              <w:t>2мест</w:t>
            </w:r>
            <w:proofErr w:type="gramStart"/>
            <w:r w:rsidRPr="00FF0A0A">
              <w:t>о-</w:t>
            </w:r>
            <w:proofErr w:type="gramEnd"/>
            <w:r w:rsidRPr="00FF0A0A">
              <w:t xml:space="preserve"> Никифорова Розана 4а.</w:t>
            </w:r>
          </w:p>
          <w:p w:rsidR="00FF0A0A" w:rsidRPr="00FF0A0A" w:rsidRDefault="00FF0A0A" w:rsidP="00FF0A0A">
            <w:pPr>
              <w:pStyle w:val="a5"/>
            </w:pPr>
          </w:p>
          <w:p w:rsidR="00FF0A0A" w:rsidRPr="00FF0A0A" w:rsidRDefault="00FF0A0A" w:rsidP="00FF0A0A">
            <w:pPr>
              <w:pStyle w:val="a5"/>
            </w:pPr>
            <w:r w:rsidRPr="00FF0A0A">
              <w:t>3мест</w:t>
            </w:r>
            <w:proofErr w:type="gramStart"/>
            <w:r w:rsidRPr="00FF0A0A">
              <w:t>о-</w:t>
            </w:r>
            <w:proofErr w:type="gramEnd"/>
            <w:r w:rsidRPr="00FF0A0A">
              <w:t xml:space="preserve"> Михайлова </w:t>
            </w:r>
            <w:proofErr w:type="spellStart"/>
            <w:r w:rsidRPr="00FF0A0A">
              <w:t>Мичийэ</w:t>
            </w:r>
            <w:proofErr w:type="spellEnd"/>
            <w:r w:rsidRPr="00FF0A0A">
              <w:t xml:space="preserve"> 4е</w:t>
            </w:r>
          </w:p>
          <w:p w:rsidR="00FF0A0A" w:rsidRPr="00FF0A0A" w:rsidRDefault="00FF0A0A" w:rsidP="00FF0A0A">
            <w:pPr>
              <w:pStyle w:val="a5"/>
            </w:pPr>
            <w:r>
              <w:t xml:space="preserve">              </w:t>
            </w:r>
            <w:proofErr w:type="spellStart"/>
            <w:r>
              <w:t>Скарджуте</w:t>
            </w:r>
            <w:proofErr w:type="spellEnd"/>
            <w:r>
              <w:t xml:space="preserve"> </w:t>
            </w:r>
            <w:r>
              <w:rPr>
                <w:lang w:val="en-US"/>
              </w:rPr>
              <w:t>А</w:t>
            </w:r>
            <w:proofErr w:type="spellStart"/>
            <w:r w:rsidRPr="00FF0A0A">
              <w:t>нита</w:t>
            </w:r>
            <w:proofErr w:type="spellEnd"/>
            <w:r w:rsidRPr="00FF0A0A">
              <w:t xml:space="preserve"> 4в</w:t>
            </w:r>
          </w:p>
          <w:p w:rsidR="00FF0A0A" w:rsidRPr="00FF0A0A" w:rsidRDefault="00FF0A0A" w:rsidP="00FF0A0A">
            <w:pPr>
              <w:pStyle w:val="a5"/>
            </w:pPr>
            <w:r w:rsidRPr="00FF0A0A">
              <w:t xml:space="preserve">               Кириллова Настя 4д</w:t>
            </w:r>
          </w:p>
          <w:p w:rsidR="00FF0A0A" w:rsidRPr="00FF0A0A" w:rsidRDefault="00FF0A0A" w:rsidP="00FF0A0A">
            <w:pPr>
              <w:pStyle w:val="a5"/>
            </w:pPr>
          </w:p>
          <w:p w:rsidR="00FF0A0A" w:rsidRPr="00FF0A0A" w:rsidRDefault="00FF0A0A" w:rsidP="00FF0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A0A" w:rsidRPr="00FF0A0A" w:rsidRDefault="00FF0A0A" w:rsidP="006F6C7B">
            <w:pPr>
              <w:spacing w:after="225" w:line="360" w:lineRule="atLeast"/>
              <w:rPr>
                <w:rFonts w:ascii="Times New Roman" w:hAnsi="Times New Roman"/>
                <w:color w:val="383A3C"/>
                <w:sz w:val="24"/>
                <w:szCs w:val="24"/>
                <w:lang w:val="en-US" w:eastAsia="ru-RU"/>
              </w:rPr>
            </w:pPr>
          </w:p>
          <w:p w:rsidR="005454BC" w:rsidRPr="00662330" w:rsidRDefault="005454BC" w:rsidP="006F6C7B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r w:rsidRPr="00662330"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  <w:lastRenderedPageBreak/>
              <w:t xml:space="preserve">4-е классы.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662330"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Н</w:t>
            </w:r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>аумченко</w:t>
            </w:r>
            <w:proofErr w:type="spellEnd"/>
            <w:r>
              <w:rPr>
                <w:rFonts w:ascii="Trebuchet MS" w:hAnsi="Trebuchet MS"/>
                <w:color w:val="383A3C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5454BC" w:rsidRPr="00662330" w:rsidTr="00524B1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1429EB">
            <w:pPr>
              <w:spacing w:after="225" w:line="360" w:lineRule="atLeast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b/>
                <w:bCs/>
                <w:i/>
                <w:iCs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54BC" w:rsidRPr="00662330" w:rsidRDefault="005454BC" w:rsidP="008E214A">
            <w:pPr>
              <w:spacing w:after="225" w:line="360" w:lineRule="atLeast"/>
              <w:rPr>
                <w:rFonts w:ascii="Trebuchet MS" w:hAnsi="Trebuchet MS"/>
                <w:b/>
                <w:bCs/>
                <w:color w:val="383A3C"/>
                <w:sz w:val="20"/>
                <w:szCs w:val="20"/>
                <w:lang w:eastAsia="ru-RU"/>
              </w:rPr>
            </w:pPr>
          </w:p>
        </w:tc>
      </w:tr>
    </w:tbl>
    <w:p w:rsidR="005454BC" w:rsidRPr="003B2740" w:rsidRDefault="005454BC" w:rsidP="00ED2D1D">
      <w:pPr>
        <w:spacing w:after="225" w:line="360" w:lineRule="atLeast"/>
        <w:rPr>
          <w:rFonts w:ascii="Trebuchet MS" w:hAnsi="Trebuchet MS"/>
          <w:color w:val="383A3C"/>
          <w:sz w:val="20"/>
          <w:szCs w:val="20"/>
          <w:lang w:val="en-US" w:eastAsia="ru-RU"/>
        </w:rPr>
      </w:pPr>
    </w:p>
    <w:sectPr w:rsidR="005454BC" w:rsidRPr="003B2740" w:rsidSect="00CA08D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033"/>
    <w:rsid w:val="001429EB"/>
    <w:rsid w:val="001562C4"/>
    <w:rsid w:val="001A2F24"/>
    <w:rsid w:val="00276B32"/>
    <w:rsid w:val="00315140"/>
    <w:rsid w:val="003B2740"/>
    <w:rsid w:val="00524B1C"/>
    <w:rsid w:val="005454BC"/>
    <w:rsid w:val="00582940"/>
    <w:rsid w:val="005928B5"/>
    <w:rsid w:val="005B222B"/>
    <w:rsid w:val="00612BAF"/>
    <w:rsid w:val="00662330"/>
    <w:rsid w:val="006703B0"/>
    <w:rsid w:val="006F21CA"/>
    <w:rsid w:val="006F6C7B"/>
    <w:rsid w:val="007179F5"/>
    <w:rsid w:val="00756D7A"/>
    <w:rsid w:val="007C3046"/>
    <w:rsid w:val="008C0300"/>
    <w:rsid w:val="008E214A"/>
    <w:rsid w:val="008F5E11"/>
    <w:rsid w:val="00A9184D"/>
    <w:rsid w:val="00AA6BD8"/>
    <w:rsid w:val="00B74914"/>
    <w:rsid w:val="00C07033"/>
    <w:rsid w:val="00C6024E"/>
    <w:rsid w:val="00CA08DF"/>
    <w:rsid w:val="00CC615F"/>
    <w:rsid w:val="00CE3093"/>
    <w:rsid w:val="00DD1D98"/>
    <w:rsid w:val="00ED2D1D"/>
    <w:rsid w:val="00F467D9"/>
    <w:rsid w:val="00FC1C65"/>
    <w:rsid w:val="00FF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E214A"/>
    <w:pPr>
      <w:spacing w:after="180" w:line="240" w:lineRule="auto"/>
      <w:outlineLvl w:val="1"/>
    </w:pPr>
    <w:rPr>
      <w:rFonts w:ascii="Trebuchet MS" w:eastAsia="Times New Roman" w:hAnsi="Trebuchet MS"/>
      <w:b/>
      <w:bCs/>
      <w:color w:val="03475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E214A"/>
    <w:rPr>
      <w:rFonts w:ascii="Trebuchet MS" w:hAnsi="Trebuchet MS" w:cs="Times New Roman"/>
      <w:b/>
      <w:bCs/>
      <w:color w:val="03475F"/>
      <w:sz w:val="30"/>
      <w:szCs w:val="30"/>
      <w:lang w:eastAsia="ru-RU"/>
    </w:rPr>
  </w:style>
  <w:style w:type="paragraph" w:customStyle="1" w:styleId="c1">
    <w:name w:val="c1"/>
    <w:basedOn w:val="a"/>
    <w:uiPriority w:val="99"/>
    <w:rsid w:val="00C0703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07033"/>
    <w:rPr>
      <w:rFonts w:cs="Times New Roman"/>
    </w:rPr>
  </w:style>
  <w:style w:type="character" w:styleId="a3">
    <w:name w:val="Hyperlink"/>
    <w:basedOn w:val="a0"/>
    <w:uiPriority w:val="99"/>
    <w:semiHidden/>
    <w:rsid w:val="008E214A"/>
    <w:rPr>
      <w:rFonts w:cs="Times New Roman"/>
      <w:color w:val="1D8CBA"/>
      <w:u w:val="single"/>
    </w:rPr>
  </w:style>
  <w:style w:type="paragraph" w:styleId="a4">
    <w:name w:val="Normal (Web)"/>
    <w:basedOn w:val="a"/>
    <w:uiPriority w:val="99"/>
    <w:rsid w:val="008E214A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829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3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32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03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3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3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8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8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38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38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380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38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2012-11-11T06:22:00Z</dcterms:created>
  <dcterms:modified xsi:type="dcterms:W3CDTF">2013-05-13T07:14:00Z</dcterms:modified>
</cp:coreProperties>
</file>